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Протокол №2</w:t>
      </w:r>
      <w:r w:rsidR="00A17279">
        <w:rPr>
          <w:rFonts w:ascii="Times New Roman" w:hAnsi="Times New Roman" w:cs="Times New Roman"/>
          <w:b/>
          <w:lang w:val="uk-UA"/>
        </w:rPr>
        <w:t>0</w:t>
      </w:r>
      <w:r>
        <w:rPr>
          <w:rFonts w:ascii="Times New Roman" w:hAnsi="Times New Roman" w:cs="Times New Roman"/>
          <w:b/>
          <w:lang w:val="uk-UA"/>
        </w:rPr>
        <w:t xml:space="preserve"> про підсумки голосування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на річних загальних зборах (далі – Загальні збори)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ПУБЛІЧНОГО АКЦІОНЕРНОГО ТОВАРИСТВА 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"РЕМОНТНО-БУДІВЕЛЬНЕ ПІДПРИЄМСТВО "САНІТА" 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(далі – Товариство)</w:t>
      </w:r>
    </w:p>
    <w:p w:rsidR="00AC45B8" w:rsidRDefault="00AC45B8" w:rsidP="00AC45B8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м. Київ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"23" березня 2018 р.</w:t>
      </w:r>
    </w:p>
    <w:tbl>
      <w:tblPr>
        <w:tblStyle w:val="a8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4"/>
        <w:gridCol w:w="6863"/>
      </w:tblGrid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Повне найменування акціонерного товариства:</w:t>
            </w:r>
          </w:p>
        </w:tc>
        <w:tc>
          <w:tcPr>
            <w:tcW w:w="3385" w:type="pct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ПУБЛІЧНЕ АКЦІОНЕРНЕ ТОВАРИСТВО "РЕМОНТНО-БУДІВЕЛЬНЕ ПІДПРИЄМСТВО "САНІТА"</w:t>
            </w:r>
          </w:p>
        </w:tc>
      </w:tr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Дата, час початку, місце проведення загальних зборів:</w:t>
            </w:r>
          </w:p>
        </w:tc>
        <w:tc>
          <w:tcPr>
            <w:tcW w:w="3385" w:type="pct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23 березня 2018р. о 12 годині 00 хвилин 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Україна, 04073, м. Київ, провулок Куренівський, 15а, приймальня Директора</w:t>
            </w:r>
          </w:p>
        </w:tc>
      </w:tr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кількість осіб, що зареєструвались для участі у загальних зборах та мали право голосувати з усіх питань порядку денного:</w:t>
            </w:r>
          </w:p>
        </w:tc>
        <w:tc>
          <w:tcPr>
            <w:tcW w:w="338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(три) особи, що мають 1811 (одну тисячу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ісімсот одинадцять) голосуючих акцій.</w:t>
            </w:r>
          </w:p>
        </w:tc>
      </w:tr>
    </w:tbl>
    <w:p w:rsidR="00AC45B8" w:rsidRDefault="00AC45B8" w:rsidP="00AC45B8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Відповідно до ст. 43 </w:t>
      </w:r>
      <w:proofErr w:type="spellStart"/>
      <w:r>
        <w:rPr>
          <w:rFonts w:ascii="Times New Roman" w:hAnsi="Times New Roman" w:cs="Times New Roman"/>
          <w:lang w:val="uk-UA"/>
        </w:rPr>
        <w:t>ЗУ</w:t>
      </w:r>
      <w:proofErr w:type="spellEnd"/>
      <w:r>
        <w:rPr>
          <w:rFonts w:ascii="Times New Roman" w:hAnsi="Times New Roman" w:cs="Times New Roman"/>
          <w:lang w:val="uk-UA"/>
        </w:rPr>
        <w:t xml:space="preserve"> "Про акціонерні товариства" від 17.09.2008р. №514–VI, голосування з питань порядку денного на Загальних зборах Товариства проводилось з використанням бюлетенів.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Бюлетені для голосування щодо кожного з питань порядку денного Загальних зборів Товариства, були видані реєстраційною комісією всім акціонерам (представникам акціонерів), що зареєструвались для участі у Загальних зборах Товариства та мали право голосувати з усіх питань порядку денного.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AC45B8">
        <w:rPr>
          <w:rFonts w:ascii="Times New Roman" w:hAnsi="Times New Roman" w:cs="Times New Roman"/>
          <w:lang w:val="uk-UA"/>
        </w:rPr>
        <w:t xml:space="preserve">Відповідно до результатів голосування по першому питанню порядку денного Загальних зборів (Протокол №1 про підсумки голосування на річних Загальних зборах ПАТ 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 xml:space="preserve">РБП 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>САНІТА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 xml:space="preserve"> від</w:t>
      </w:r>
      <w:r>
        <w:rPr>
          <w:rFonts w:ascii="Times New Roman" w:hAnsi="Times New Roman" w:cs="Times New Roman"/>
          <w:lang w:val="uk-UA"/>
        </w:rPr>
        <w:t xml:space="preserve"> </w:t>
      </w:r>
      <w:r w:rsidRPr="00AC45B8"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  <w:lang w:val="uk-UA"/>
        </w:rPr>
        <w:t>3</w:t>
      </w:r>
      <w:r w:rsidRPr="00AC45B8">
        <w:rPr>
          <w:rFonts w:ascii="Times New Roman" w:hAnsi="Times New Roman" w:cs="Times New Roman"/>
          <w:lang w:val="uk-UA"/>
        </w:rPr>
        <w:t>.0</w:t>
      </w:r>
      <w:r>
        <w:rPr>
          <w:rFonts w:ascii="Times New Roman" w:hAnsi="Times New Roman" w:cs="Times New Roman"/>
          <w:lang w:val="uk-UA"/>
        </w:rPr>
        <w:t>3</w:t>
      </w:r>
      <w:r w:rsidRPr="00AC45B8">
        <w:rPr>
          <w:rFonts w:ascii="Times New Roman" w:hAnsi="Times New Roman" w:cs="Times New Roman"/>
          <w:lang w:val="uk-UA"/>
        </w:rPr>
        <w:t>.201</w:t>
      </w:r>
      <w:r>
        <w:rPr>
          <w:rFonts w:ascii="Times New Roman" w:hAnsi="Times New Roman" w:cs="Times New Roman"/>
          <w:lang w:val="uk-UA"/>
        </w:rPr>
        <w:t>8</w:t>
      </w:r>
      <w:r w:rsidRPr="00AC45B8">
        <w:rPr>
          <w:rFonts w:ascii="Times New Roman" w:hAnsi="Times New Roman" w:cs="Times New Roman"/>
          <w:lang w:val="uk-UA"/>
        </w:rPr>
        <w:t xml:space="preserve">р.), Товариством обрана Лічильна комісія у складі: </w:t>
      </w:r>
      <w:proofErr w:type="spellStart"/>
      <w:r w:rsidRPr="00AC45B8">
        <w:rPr>
          <w:rFonts w:ascii="Times New Roman" w:hAnsi="Times New Roman" w:cs="Times New Roman"/>
          <w:lang w:val="uk-UA"/>
        </w:rPr>
        <w:t>Cолошенко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C45B8">
        <w:rPr>
          <w:rFonts w:ascii="Times New Roman" w:hAnsi="Times New Roman" w:cs="Times New Roman"/>
          <w:lang w:val="uk-UA"/>
        </w:rPr>
        <w:t>А.С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., </w:t>
      </w:r>
      <w:proofErr w:type="spellStart"/>
      <w:r w:rsidRPr="00AC45B8">
        <w:rPr>
          <w:rFonts w:ascii="Times New Roman" w:hAnsi="Times New Roman" w:cs="Times New Roman"/>
          <w:lang w:val="uk-UA"/>
        </w:rPr>
        <w:t>Томашевська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C45B8">
        <w:rPr>
          <w:rFonts w:ascii="Times New Roman" w:hAnsi="Times New Roman" w:cs="Times New Roman"/>
          <w:lang w:val="uk-UA"/>
        </w:rPr>
        <w:t>Л.М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., Морозов </w:t>
      </w:r>
      <w:proofErr w:type="spellStart"/>
      <w:r w:rsidRPr="00AC45B8">
        <w:rPr>
          <w:rFonts w:ascii="Times New Roman" w:hAnsi="Times New Roman" w:cs="Times New Roman"/>
          <w:lang w:val="uk-UA"/>
        </w:rPr>
        <w:t>В.А</w:t>
      </w:r>
      <w:proofErr w:type="spellEnd"/>
      <w:r w:rsidRPr="00AC45B8">
        <w:rPr>
          <w:rFonts w:ascii="Times New Roman" w:hAnsi="Times New Roman" w:cs="Times New Roman"/>
          <w:lang w:val="uk-UA"/>
        </w:rPr>
        <w:t>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Дата проведення голосування – "23" березня 2018р.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Питання, винесене на голосування: </w:t>
      </w:r>
    </w:p>
    <w:p w:rsidR="00AC45B8" w:rsidRDefault="00A17279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A17279">
        <w:rPr>
          <w:rFonts w:ascii="Times New Roman" w:hAnsi="Times New Roman" w:cs="Times New Roman"/>
          <w:b/>
          <w:i/>
          <w:lang w:val="uk-UA"/>
        </w:rPr>
        <w:t>Про попереднє надання згоди на вчинення значних правочинів Товариством протягом не більше як одного року з дати прийняття цього рішення щодо таких правочинів (договорів).</w:t>
      </w:r>
    </w:p>
    <w:p w:rsidR="00A17279" w:rsidRPr="00A17279" w:rsidRDefault="00AC45B8" w:rsidP="00A17279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 xml:space="preserve">Проект рішення по </w:t>
      </w:r>
      <w:r w:rsidR="00A17279">
        <w:rPr>
          <w:rFonts w:ascii="Times New Roman" w:hAnsi="Times New Roman" w:cs="Times New Roman"/>
          <w:b/>
          <w:i/>
          <w:lang w:val="uk-UA"/>
        </w:rPr>
        <w:t>двадцятому</w:t>
      </w:r>
      <w:r>
        <w:rPr>
          <w:rFonts w:ascii="Times New Roman" w:hAnsi="Times New Roman" w:cs="Times New Roman"/>
          <w:b/>
          <w:i/>
          <w:lang w:val="uk-UA"/>
        </w:rPr>
        <w:t xml:space="preserve"> питанню порядку денного:</w:t>
      </w:r>
      <w:r>
        <w:rPr>
          <w:rFonts w:ascii="Times New Roman" w:hAnsi="Times New Roman" w:cs="Times New Roman"/>
          <w:i/>
          <w:lang w:val="uk-UA"/>
        </w:rPr>
        <w:t xml:space="preserve"> </w:t>
      </w:r>
      <w:r w:rsidR="00A17279" w:rsidRPr="00A17279">
        <w:rPr>
          <w:rFonts w:ascii="Times New Roman" w:hAnsi="Times New Roman" w:cs="Times New Roman"/>
          <w:i/>
          <w:lang w:val="uk-UA"/>
        </w:rPr>
        <w:t>"Надати попередню згоду на вчинення значних правочинів, які можуть вчинятись Товариством протягом не більше як одного року з дати прийняття цього рішення, якщо ринкова вартість майна або послуг, що може бути предметом даних правочинів більше 50 % вартості активів Товариства за даними річної фінансової звітності за 2017 рік, а саме:</w:t>
      </w:r>
    </w:p>
    <w:p w:rsidR="00A17279" w:rsidRPr="00A17279" w:rsidRDefault="00A17279" w:rsidP="00A17279">
      <w:pPr>
        <w:pStyle w:val="a7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lang w:val="uk-UA"/>
        </w:rPr>
      </w:pPr>
      <w:r w:rsidRPr="00A17279">
        <w:rPr>
          <w:rFonts w:ascii="Times New Roman" w:hAnsi="Times New Roman" w:cs="Times New Roman"/>
          <w:i/>
          <w:lang w:val="uk-UA"/>
        </w:rPr>
        <w:t>-</w:t>
      </w:r>
      <w:r w:rsidRPr="00A17279">
        <w:rPr>
          <w:rFonts w:ascii="Times New Roman" w:hAnsi="Times New Roman" w:cs="Times New Roman"/>
          <w:i/>
          <w:lang w:val="uk-UA"/>
        </w:rPr>
        <w:tab/>
        <w:t>договори з підприємствами, в тому числі підприємствами місцевих органів влади, які здійснюють роботи та послуги щодо надання та/або отримання дозвільних документів, проектних та будівельних  робіт з підключення до міських мереж тепло-, водо-, газо-, електропостачання згідно з кошторисами, які будуть надані цими підприємствами,</w:t>
      </w:r>
    </w:p>
    <w:p w:rsidR="00A17279" w:rsidRPr="00A17279" w:rsidRDefault="00A17279" w:rsidP="00A17279">
      <w:pPr>
        <w:pStyle w:val="a7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lang w:val="uk-UA"/>
        </w:rPr>
      </w:pPr>
      <w:r w:rsidRPr="00A17279">
        <w:rPr>
          <w:rFonts w:ascii="Times New Roman" w:hAnsi="Times New Roman" w:cs="Times New Roman"/>
          <w:i/>
          <w:lang w:val="uk-UA"/>
        </w:rPr>
        <w:t>-</w:t>
      </w:r>
      <w:r w:rsidRPr="00A17279">
        <w:rPr>
          <w:rFonts w:ascii="Times New Roman" w:hAnsi="Times New Roman" w:cs="Times New Roman"/>
          <w:i/>
          <w:lang w:val="uk-UA"/>
        </w:rPr>
        <w:tab/>
      </w:r>
      <w:bookmarkStart w:id="0" w:name="_GoBack"/>
      <w:bookmarkEnd w:id="0"/>
      <w:r w:rsidRPr="00A17279">
        <w:rPr>
          <w:rFonts w:ascii="Times New Roman" w:hAnsi="Times New Roman" w:cs="Times New Roman"/>
          <w:i/>
          <w:lang w:val="uk-UA"/>
        </w:rPr>
        <w:t>договори щодо сплати інвестиційних внесків на розвиток інфраструктури міста.</w:t>
      </w:r>
    </w:p>
    <w:p w:rsidR="00AC45B8" w:rsidRDefault="00A17279" w:rsidP="00A17279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i/>
          <w:lang w:val="uk-UA"/>
        </w:rPr>
      </w:pPr>
      <w:r w:rsidRPr="00A17279">
        <w:rPr>
          <w:rFonts w:ascii="Times New Roman" w:hAnsi="Times New Roman" w:cs="Times New Roman"/>
          <w:i/>
          <w:lang w:val="uk-UA"/>
        </w:rPr>
        <w:t>Ринкова вартість майна або послуг, що є предметом кожного договору не повинна перевищувати  5 000 000 гривень (п'ять мільйонів гривень)".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Результати голосування з питання №2</w:t>
      </w:r>
      <w:r w:rsidR="00A17279">
        <w:rPr>
          <w:rFonts w:ascii="Times New Roman" w:hAnsi="Times New Roman" w:cs="Times New Roman"/>
          <w:b/>
          <w:lang w:val="uk-UA"/>
        </w:rPr>
        <w:t>0</w:t>
      </w:r>
      <w:r>
        <w:rPr>
          <w:rFonts w:ascii="Times New Roman" w:hAnsi="Times New Roman" w:cs="Times New Roman"/>
          <w:b/>
          <w:lang w:val="uk-UA"/>
        </w:rPr>
        <w:t xml:space="preserve"> порядку денного Загальних зборів акціонерів Товариства винесеного на голосування: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"ЗА"</w:t>
      </w:r>
      <w:r>
        <w:rPr>
          <w:rFonts w:ascii="Times New Roman" w:hAnsi="Times New Roman" w:cs="Times New Roman"/>
          <w:lang w:val="uk-UA"/>
        </w:rPr>
        <w:t xml:space="preserve"> – 1811 (одна тисяча вісімсот одинадцять) голосів акціонерів, що складає 100% голосів акціонерів (представників акціонерів), що зареєструвались для участі у загальних зборах та мали право голосувати з усіх питань порядку денного.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"ПРОТИ"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"УТРИМАЛИСЬ"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Кількість голосів акціонерів, які не брали участі у голосуванні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Кількість голосів акціонерів за бюлетенями, визнаними недійсними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17279" w:rsidRPr="00A17279" w:rsidRDefault="00AC45B8" w:rsidP="00A17279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/>
          <w:i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Прийняте рішення:</w:t>
      </w:r>
      <w:r>
        <w:rPr>
          <w:rFonts w:ascii="Times New Roman" w:hAnsi="Times New Roman" w:cs="Times New Roman"/>
          <w:lang w:val="uk-UA"/>
        </w:rPr>
        <w:t xml:space="preserve"> </w:t>
      </w:r>
      <w:r w:rsidR="00A17279" w:rsidRPr="00A17279">
        <w:rPr>
          <w:rFonts w:ascii="Times New Roman" w:hAnsi="Times New Roman"/>
          <w:i/>
          <w:lang w:val="uk-UA"/>
        </w:rPr>
        <w:t>"Надати попередню згоду на вчинення значних правочинів, які можуть вчинятись Товариством протягом не більше як одного року з дати прийняття цього рішення, якщо ринкова вартість майна або послуг, що може бути предметом даних правочинів більше 50 % вартості активів Товариства за даними річної фінансової звітності за 2017 рік, а саме:</w:t>
      </w:r>
    </w:p>
    <w:p w:rsidR="00A17279" w:rsidRPr="00A17279" w:rsidRDefault="00A17279" w:rsidP="00A17279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/>
          <w:i/>
          <w:lang w:val="uk-UA"/>
        </w:rPr>
      </w:pPr>
      <w:r w:rsidRPr="00A17279">
        <w:rPr>
          <w:rFonts w:ascii="Times New Roman" w:hAnsi="Times New Roman"/>
          <w:i/>
          <w:lang w:val="uk-UA"/>
        </w:rPr>
        <w:t>-</w:t>
      </w:r>
      <w:r w:rsidRPr="00A17279">
        <w:rPr>
          <w:rFonts w:ascii="Times New Roman" w:hAnsi="Times New Roman"/>
          <w:i/>
          <w:lang w:val="uk-UA"/>
        </w:rPr>
        <w:tab/>
        <w:t>договори з підприємствами, в тому числі підприємствами місцевих органів влади, які здійснюють роботи та послуги щодо надання та/або отримання дозвільних документів, проектних та будівельних  робіт з підключення до міських мереж тепло-, водо-, газо-, електропостачання згідно з кошторисами, які будуть надані цими підприємствами,</w:t>
      </w:r>
    </w:p>
    <w:p w:rsidR="00A17279" w:rsidRPr="00A17279" w:rsidRDefault="00A17279" w:rsidP="00A17279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/>
          <w:i/>
          <w:lang w:val="uk-UA"/>
        </w:rPr>
      </w:pPr>
      <w:r w:rsidRPr="00A17279">
        <w:rPr>
          <w:rFonts w:ascii="Times New Roman" w:hAnsi="Times New Roman"/>
          <w:i/>
          <w:lang w:val="uk-UA"/>
        </w:rPr>
        <w:t>-</w:t>
      </w:r>
      <w:r w:rsidRPr="00A17279">
        <w:rPr>
          <w:rFonts w:ascii="Times New Roman" w:hAnsi="Times New Roman"/>
          <w:i/>
          <w:lang w:val="uk-UA"/>
        </w:rPr>
        <w:tab/>
        <w:t>договори щодо сплати інвестиційних внесків на розвиток інфраструктури міста.</w:t>
      </w:r>
    </w:p>
    <w:p w:rsidR="00AC45B8" w:rsidRDefault="00A17279" w:rsidP="00A17279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 w:rsidRPr="00A17279">
        <w:rPr>
          <w:rFonts w:ascii="Times New Roman" w:hAnsi="Times New Roman"/>
          <w:i/>
          <w:lang w:val="uk-UA"/>
        </w:rPr>
        <w:t>Ринкова вартість майна або послуг, що є предметом кожного договору не повинна перевищувати  5 000 000 гривень (п'ять мільйонів гривень)".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комісії:</w:t>
      </w:r>
    </w:p>
    <w:p w:rsidR="00AC45B8" w:rsidRDefault="00AC45B8" w:rsidP="00AC45B8">
      <w:pPr>
        <w:widowControl w:val="0"/>
        <w:spacing w:before="240" w:after="12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_____________________________ /_______________________/ </w:t>
      </w:r>
    </w:p>
    <w:p w:rsidR="00AC45B8" w:rsidRDefault="00AC45B8" w:rsidP="00AC45B8">
      <w:pPr>
        <w:widowControl w:val="0"/>
        <w:spacing w:before="240" w:after="12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 /_______________________/</w:t>
      </w:r>
    </w:p>
    <w:p w:rsidR="00AC45B8" w:rsidRDefault="00AC45B8" w:rsidP="00AC45B8">
      <w:pPr>
        <w:widowControl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 /_______________________/</w:t>
      </w:r>
    </w:p>
    <w:sectPr w:rsidR="00AC45B8" w:rsidSect="00AC45B8">
      <w:pgSz w:w="11906" w:h="16838"/>
      <w:pgMar w:top="73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5B8" w:rsidRDefault="00AC45B8" w:rsidP="00AC45B8">
      <w:pPr>
        <w:spacing w:after="0" w:line="240" w:lineRule="auto"/>
      </w:pPr>
      <w:r>
        <w:separator/>
      </w:r>
    </w:p>
  </w:endnote>
  <w:endnote w:type="continuationSeparator" w:id="0">
    <w:p w:rsidR="00AC45B8" w:rsidRDefault="00AC45B8" w:rsidP="00AC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5B8" w:rsidRDefault="00AC45B8" w:rsidP="00AC45B8">
      <w:pPr>
        <w:spacing w:after="0" w:line="240" w:lineRule="auto"/>
      </w:pPr>
      <w:r>
        <w:separator/>
      </w:r>
    </w:p>
  </w:footnote>
  <w:footnote w:type="continuationSeparator" w:id="0">
    <w:p w:rsidR="00AC45B8" w:rsidRDefault="00AC45B8" w:rsidP="00AC4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D9"/>
    <w:rsid w:val="001B33D9"/>
    <w:rsid w:val="008A6C5A"/>
    <w:rsid w:val="00A17279"/>
    <w:rsid w:val="00AC45B8"/>
    <w:rsid w:val="00CC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5B8"/>
  </w:style>
  <w:style w:type="paragraph" w:styleId="a5">
    <w:name w:val="footer"/>
    <w:basedOn w:val="a"/>
    <w:link w:val="a6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5B8"/>
  </w:style>
  <w:style w:type="paragraph" w:styleId="a7">
    <w:name w:val="List Paragraph"/>
    <w:basedOn w:val="a"/>
    <w:uiPriority w:val="34"/>
    <w:qFormat/>
    <w:rsid w:val="00AC45B8"/>
    <w:pPr>
      <w:ind w:left="720"/>
      <w:contextualSpacing/>
    </w:pPr>
  </w:style>
  <w:style w:type="table" w:styleId="a8">
    <w:name w:val="Table Grid"/>
    <w:basedOn w:val="a1"/>
    <w:uiPriority w:val="39"/>
    <w:rsid w:val="00AC45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5B8"/>
  </w:style>
  <w:style w:type="paragraph" w:styleId="a5">
    <w:name w:val="footer"/>
    <w:basedOn w:val="a"/>
    <w:link w:val="a6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5B8"/>
  </w:style>
  <w:style w:type="paragraph" w:styleId="a7">
    <w:name w:val="List Paragraph"/>
    <w:basedOn w:val="a"/>
    <w:uiPriority w:val="34"/>
    <w:qFormat/>
    <w:rsid w:val="00AC45B8"/>
    <w:pPr>
      <w:ind w:left="720"/>
      <w:contextualSpacing/>
    </w:pPr>
  </w:style>
  <w:style w:type="table" w:styleId="a8">
    <w:name w:val="Table Grid"/>
    <w:basedOn w:val="a1"/>
    <w:uiPriority w:val="39"/>
    <w:rsid w:val="00AC45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2018-03-25T15:22:00Z</dcterms:created>
  <dcterms:modified xsi:type="dcterms:W3CDTF">2018-03-25T15:24:00Z</dcterms:modified>
</cp:coreProperties>
</file>