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A62561">
        <w:rPr>
          <w:rFonts w:ascii="Times New Roman" w:hAnsi="Times New Roman" w:cs="Times New Roman"/>
          <w:b/>
          <w:lang w:val="uk-UA"/>
        </w:rPr>
        <w:t>9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A62561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62561">
        <w:rPr>
          <w:rFonts w:ascii="Times New Roman" w:hAnsi="Times New Roman" w:cs="Times New Roman"/>
          <w:b/>
          <w:i/>
          <w:lang w:val="uk-UA"/>
        </w:rPr>
        <w:t>Про розподіл прибутку (покриття збитків) Товариства за 2017 рік.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A62561">
        <w:rPr>
          <w:rFonts w:ascii="Times New Roman" w:hAnsi="Times New Roman" w:cs="Times New Roman"/>
          <w:b/>
          <w:i/>
          <w:lang w:val="uk-UA"/>
        </w:rPr>
        <w:t>дев'ятому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A62561" w:rsidRPr="00A62561">
        <w:rPr>
          <w:rFonts w:ascii="Times New Roman" w:hAnsi="Times New Roman" w:cs="Times New Roman"/>
          <w:i/>
          <w:lang w:val="uk-UA"/>
        </w:rPr>
        <w:t>"Збиток Товариства за 2017 рік в розмірі 403,1тис. грн. відшкодувати за рахунок нерозподіленого прибутку Товариства за попередні роки "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A62561">
        <w:rPr>
          <w:rFonts w:ascii="Times New Roman" w:hAnsi="Times New Roman" w:cs="Times New Roman"/>
          <w:b/>
          <w:lang w:val="uk-UA"/>
        </w:rPr>
        <w:t>9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A62561" w:rsidRPr="00A62561">
        <w:rPr>
          <w:rFonts w:ascii="Times New Roman" w:hAnsi="Times New Roman"/>
          <w:i/>
          <w:lang w:val="uk-UA"/>
        </w:rPr>
        <w:t>"Збиток Товариства за 2017 рік в розмірі 403,1тис. грн. відшкодувати за рахунок нерозподіленого прибутку Товариства за попередні роки "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62561" w:rsidRDefault="00A62561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62561" w:rsidRDefault="00A62561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8A6C5A"/>
    <w:rsid w:val="00A62561"/>
    <w:rsid w:val="00AC45B8"/>
    <w:rsid w:val="00D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2018-03-25T15:05:00Z</dcterms:created>
  <dcterms:modified xsi:type="dcterms:W3CDTF">2018-03-25T15:07:00Z</dcterms:modified>
</cp:coreProperties>
</file>