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A03C76">
        <w:rPr>
          <w:rFonts w:ascii="Times New Roman" w:hAnsi="Times New Roman" w:cs="Times New Roman"/>
          <w:b/>
          <w:lang w:val="uk-UA"/>
        </w:rPr>
        <w:t>16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A03C76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03C76">
        <w:rPr>
          <w:rFonts w:ascii="Times New Roman" w:hAnsi="Times New Roman" w:cs="Times New Roman"/>
          <w:b/>
          <w:i/>
          <w:lang w:val="uk-UA"/>
        </w:rPr>
        <w:t>Про припинення повноважень членів Наглядової ради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A03C76">
        <w:rPr>
          <w:rFonts w:ascii="Times New Roman" w:hAnsi="Times New Roman" w:cs="Times New Roman"/>
          <w:b/>
          <w:i/>
          <w:lang w:val="uk-UA"/>
        </w:rPr>
        <w:t xml:space="preserve">шістнадцятому </w:t>
      </w:r>
      <w:r>
        <w:rPr>
          <w:rFonts w:ascii="Times New Roman" w:hAnsi="Times New Roman" w:cs="Times New Roman"/>
          <w:b/>
          <w:i/>
          <w:lang w:val="uk-UA"/>
        </w:rPr>
        <w:t>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A03C76" w:rsidRPr="00A03C76">
        <w:rPr>
          <w:rFonts w:ascii="Times New Roman" w:hAnsi="Times New Roman" w:cs="Times New Roman"/>
          <w:i/>
          <w:lang w:val="uk-UA"/>
        </w:rPr>
        <w:t>"Припинити повноваження членів Наглядової ради Товариства у повному складі, а саме: Петренка Ігоря Миколайовича, Амфітеатрова Олексія Дмитровича, Шалаєва Володимира Миколайовича 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A03C76">
        <w:rPr>
          <w:rFonts w:ascii="Times New Roman" w:hAnsi="Times New Roman" w:cs="Times New Roman"/>
          <w:b/>
          <w:lang w:val="uk-UA"/>
        </w:rPr>
        <w:t>16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A03C76" w:rsidRPr="00A03C76">
        <w:rPr>
          <w:rFonts w:ascii="Times New Roman" w:hAnsi="Times New Roman"/>
          <w:i/>
          <w:lang w:val="uk-UA"/>
        </w:rPr>
        <w:t>"Припинити повноваження членів Наглядової ради Товариства у повному складі, а саме: Петренка Ігоря Миколайовича, Амфітеатрова Олексія Дмитровича, Шалаєва Володимира Миколайовича 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03C76" w:rsidRDefault="00A03C76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03C76" w:rsidRDefault="00A03C76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8A6C5A"/>
    <w:rsid w:val="00A03C76"/>
    <w:rsid w:val="00AC45B8"/>
    <w:rsid w:val="00EA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2018-03-25T15:17:00Z</dcterms:created>
  <dcterms:modified xsi:type="dcterms:W3CDTF">2018-03-25T15:18:00Z</dcterms:modified>
</cp:coreProperties>
</file>